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720pt;height:405pt;mso-position-horizontal-relative:page;mso-position-vertical-relative:page;z-index:-13120" coordorigin="0,0" coordsize="14400,8100">
            <v:shape style="position:absolute;left:0;top:0;width:14400;height:8100" type="#_x0000_t75" stroked="false">
              <v:imagedata r:id="rId5" o:title=""/>
            </v:shape>
            <v:shape style="position:absolute;left:602;top:627;width:1552;height:644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16"/>
        </w:rPr>
      </w:pPr>
    </w:p>
    <w:p>
      <w:pPr>
        <w:spacing w:line="1082" w:lineRule="exact" w:before="0"/>
        <w:ind w:left="308" w:right="310" w:firstLine="0"/>
        <w:jc w:val="center"/>
        <w:rPr>
          <w:b/>
          <w:sz w:val="96"/>
        </w:rPr>
      </w:pPr>
      <w:r>
        <w:rPr>
          <w:b/>
          <w:color w:val="FFFFFF"/>
          <w:sz w:val="96"/>
        </w:rPr>
        <w:t>Providence</w:t>
      </w:r>
    </w:p>
    <w:p>
      <w:pPr>
        <w:spacing w:before="38"/>
        <w:ind w:left="308" w:right="309" w:firstLine="0"/>
        <w:jc w:val="center"/>
        <w:rPr>
          <w:sz w:val="36"/>
        </w:rPr>
      </w:pPr>
      <w:r>
        <w:rPr>
          <w:color w:val="FFFFFF"/>
          <w:sz w:val="36"/>
        </w:rPr>
        <w:t>June 25th-June 30th</w:t>
      </w:r>
    </w:p>
    <w:p>
      <w:pPr>
        <w:spacing w:after="0"/>
        <w:jc w:val="center"/>
        <w:rPr>
          <w:sz w:val="36"/>
        </w:rPr>
        <w:sectPr>
          <w:type w:val="continuous"/>
          <w:pgSz w:w="14400" w:h="8100" w:orient="landscape"/>
          <w:pgMar w:top="720" w:bottom="280" w:left="2060" w:right="2060"/>
        </w:sectPr>
      </w:pPr>
    </w:p>
    <w:p>
      <w:pPr>
        <w:pStyle w:val="BodyText"/>
        <w:spacing w:before="1"/>
        <w:rPr>
          <w:b w:val="0"/>
          <w:sz w:val="10"/>
        </w:rPr>
      </w:pPr>
      <w:r>
        <w:rPr/>
        <w:drawing>
          <wp:anchor distT="0" distB="0" distL="0" distR="0" allowOverlap="1" layoutInCell="1" locked="0" behindDoc="1" simplePos="0" relativeHeight="2684223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  <w:ind w:left="308" w:right="3795"/>
        <w:jc w:val="center"/>
      </w:pPr>
      <w:r>
        <w:rPr>
          <w:color w:val="FFFFFF"/>
        </w:rPr>
        <w:t>Floor Sleeping: $385 Per Person</w:t>
      </w:r>
    </w:p>
    <w:p>
      <w:pPr>
        <w:pStyle w:val="ListParagraph"/>
        <w:numPr>
          <w:ilvl w:val="0"/>
          <w:numId w:val="1"/>
        </w:numPr>
        <w:tabs>
          <w:tab w:pos="1050" w:val="left" w:leader="none"/>
          <w:tab w:pos="1051" w:val="left" w:leader="none"/>
        </w:tabs>
        <w:spacing w:line="249" w:lineRule="auto" w:before="20" w:after="0"/>
        <w:ind w:left="1050" w:right="655" w:hanging="493"/>
        <w:jc w:val="left"/>
        <w:rPr>
          <w:b/>
          <w:sz w:val="40"/>
        </w:rPr>
      </w:pPr>
      <w:r>
        <w:rPr>
          <w:b/>
          <w:color w:val="FFFFFF"/>
          <w:sz w:val="40"/>
        </w:rPr>
        <w:t>Bring Air Mattresses, Sheets, Towels, etc,</w:t>
      </w:r>
      <w:r>
        <w:rPr>
          <w:b/>
          <w:color w:val="FFFFFF"/>
          <w:spacing w:val="-13"/>
          <w:sz w:val="40"/>
        </w:rPr>
        <w:t> </w:t>
      </w:r>
      <w:r>
        <w:rPr>
          <w:b/>
          <w:color w:val="FFFFFF"/>
          <w:sz w:val="40"/>
        </w:rPr>
        <w:t>for showering and</w:t>
      </w:r>
      <w:r>
        <w:rPr>
          <w:b/>
          <w:color w:val="FFFFFF"/>
          <w:spacing w:val="-7"/>
          <w:sz w:val="40"/>
        </w:rPr>
        <w:t> </w:t>
      </w:r>
      <w:r>
        <w:rPr>
          <w:b/>
          <w:color w:val="FFFFFF"/>
          <w:sz w:val="40"/>
        </w:rPr>
        <w:t>sleeping</w:t>
      </w:r>
    </w:p>
    <w:p>
      <w:pPr>
        <w:pStyle w:val="ListParagraph"/>
        <w:numPr>
          <w:ilvl w:val="0"/>
          <w:numId w:val="1"/>
        </w:numPr>
        <w:tabs>
          <w:tab w:pos="1050" w:val="left" w:leader="none"/>
          <w:tab w:pos="1051" w:val="left" w:leader="none"/>
        </w:tabs>
        <w:spacing w:line="240" w:lineRule="auto" w:before="2" w:after="0"/>
        <w:ind w:left="1050" w:right="0" w:hanging="493"/>
        <w:jc w:val="left"/>
        <w:rPr>
          <w:b/>
          <w:sz w:val="40"/>
        </w:rPr>
      </w:pPr>
      <w:r>
        <w:rPr>
          <w:b/>
          <w:color w:val="FFFFFF"/>
          <w:sz w:val="40"/>
        </w:rPr>
        <w:t>Sleep in a local school or</w:t>
      </w:r>
      <w:r>
        <w:rPr>
          <w:b/>
          <w:color w:val="FFFFFF"/>
          <w:spacing w:val="-13"/>
          <w:sz w:val="40"/>
        </w:rPr>
        <w:t> </w:t>
      </w:r>
      <w:r>
        <w:rPr>
          <w:b/>
          <w:color w:val="FFFFFF"/>
          <w:sz w:val="40"/>
        </w:rPr>
        <w:t>church</w:t>
      </w:r>
    </w:p>
    <w:p>
      <w:pPr>
        <w:pStyle w:val="ListParagraph"/>
        <w:numPr>
          <w:ilvl w:val="0"/>
          <w:numId w:val="1"/>
        </w:numPr>
        <w:tabs>
          <w:tab w:pos="1050" w:val="left" w:leader="none"/>
          <w:tab w:pos="1051" w:val="left" w:leader="none"/>
        </w:tabs>
        <w:spacing w:line="240" w:lineRule="auto" w:before="20" w:after="0"/>
        <w:ind w:left="1050" w:right="0" w:hanging="493"/>
        <w:jc w:val="left"/>
        <w:rPr>
          <w:b/>
          <w:sz w:val="40"/>
        </w:rPr>
      </w:pPr>
      <w:r>
        <w:rPr>
          <w:b/>
          <w:color w:val="FFFFFF"/>
          <w:sz w:val="40"/>
        </w:rPr>
        <w:t>Be near to serving</w:t>
      </w:r>
      <w:r>
        <w:rPr>
          <w:b/>
          <w:color w:val="FFFFFF"/>
          <w:spacing w:val="-9"/>
          <w:sz w:val="40"/>
        </w:rPr>
        <w:t> </w:t>
      </w:r>
      <w:r>
        <w:rPr>
          <w:b/>
          <w:color w:val="FFFFFF"/>
          <w:sz w:val="40"/>
        </w:rPr>
        <w:t>location</w:t>
      </w:r>
    </w:p>
    <w:p>
      <w:pPr>
        <w:spacing w:after="0" w:line="240" w:lineRule="auto"/>
        <w:jc w:val="left"/>
        <w:rPr>
          <w:sz w:val="40"/>
        </w:rPr>
        <w:sectPr>
          <w:pgSz w:w="14400" w:h="8100" w:orient="landscape"/>
          <w:pgMar w:top="720" w:bottom="280" w:left="2060" w:right="2060"/>
        </w:sect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2684223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  <w:ind w:left="330"/>
      </w:pPr>
      <w:r>
        <w:rPr>
          <w:color w:val="FFFFFF"/>
        </w:rPr>
        <w:t>Hotel Sleeping: $600 Per Person</w:t>
      </w:r>
    </w:p>
    <w:p>
      <w:pPr>
        <w:pStyle w:val="ListParagraph"/>
        <w:numPr>
          <w:ilvl w:val="0"/>
          <w:numId w:val="1"/>
        </w:numPr>
        <w:tabs>
          <w:tab w:pos="1050" w:val="left" w:leader="none"/>
          <w:tab w:pos="1051" w:val="left" w:leader="none"/>
        </w:tabs>
        <w:spacing w:line="240" w:lineRule="auto" w:before="20" w:after="0"/>
        <w:ind w:left="1050" w:right="0" w:hanging="493"/>
        <w:jc w:val="left"/>
        <w:rPr>
          <w:b/>
          <w:sz w:val="40"/>
        </w:rPr>
      </w:pPr>
      <w:r>
        <w:rPr>
          <w:b/>
          <w:color w:val="FFFFFF"/>
          <w:sz w:val="40"/>
        </w:rPr>
        <w:t>Sleep 4 people per</w:t>
      </w:r>
      <w:r>
        <w:rPr>
          <w:b/>
          <w:color w:val="FFFFFF"/>
          <w:spacing w:val="-8"/>
          <w:sz w:val="40"/>
        </w:rPr>
        <w:t> </w:t>
      </w:r>
      <w:r>
        <w:rPr>
          <w:b/>
          <w:color w:val="FFFFFF"/>
          <w:sz w:val="40"/>
        </w:rPr>
        <w:t>room</w:t>
      </w:r>
    </w:p>
    <w:p>
      <w:pPr>
        <w:pStyle w:val="ListParagraph"/>
        <w:numPr>
          <w:ilvl w:val="0"/>
          <w:numId w:val="1"/>
        </w:numPr>
        <w:tabs>
          <w:tab w:pos="1050" w:val="left" w:leader="none"/>
          <w:tab w:pos="1051" w:val="left" w:leader="none"/>
        </w:tabs>
        <w:spacing w:line="240" w:lineRule="auto" w:before="20" w:after="0"/>
        <w:ind w:left="1050" w:right="0" w:hanging="493"/>
        <w:jc w:val="left"/>
        <w:rPr>
          <w:b/>
          <w:sz w:val="40"/>
        </w:rPr>
      </w:pPr>
      <w:r>
        <w:rPr>
          <w:b/>
          <w:color w:val="FFFFFF"/>
          <w:sz w:val="40"/>
        </w:rPr>
        <w:t>Have all linens</w:t>
      </w:r>
      <w:r>
        <w:rPr>
          <w:b/>
          <w:color w:val="FFFFFF"/>
          <w:spacing w:val="-8"/>
          <w:sz w:val="40"/>
        </w:rPr>
        <w:t> </w:t>
      </w:r>
      <w:r>
        <w:rPr>
          <w:b/>
          <w:color w:val="FFFFFF"/>
          <w:sz w:val="40"/>
        </w:rPr>
        <w:t>provided</w:t>
      </w:r>
    </w:p>
    <w:p>
      <w:pPr>
        <w:pStyle w:val="ListParagraph"/>
        <w:numPr>
          <w:ilvl w:val="0"/>
          <w:numId w:val="1"/>
        </w:numPr>
        <w:tabs>
          <w:tab w:pos="1050" w:val="left" w:leader="none"/>
          <w:tab w:pos="1051" w:val="left" w:leader="none"/>
        </w:tabs>
        <w:spacing w:line="240" w:lineRule="auto" w:before="20" w:after="0"/>
        <w:ind w:left="1050" w:right="0" w:hanging="493"/>
        <w:jc w:val="left"/>
        <w:rPr>
          <w:b/>
          <w:sz w:val="40"/>
        </w:rPr>
      </w:pPr>
      <w:r>
        <w:rPr>
          <w:b/>
          <w:color w:val="FFFFFF"/>
          <w:sz w:val="40"/>
        </w:rPr>
        <w:t>15-20 minute drive to serving</w:t>
      </w:r>
      <w:r>
        <w:rPr>
          <w:b/>
          <w:color w:val="FFFFFF"/>
          <w:spacing w:val="-11"/>
          <w:sz w:val="40"/>
        </w:rPr>
        <w:t> </w:t>
      </w:r>
      <w:r>
        <w:rPr>
          <w:b/>
          <w:color w:val="FFFFFF"/>
          <w:sz w:val="40"/>
        </w:rPr>
        <w:t>location</w:t>
      </w:r>
    </w:p>
    <w:p>
      <w:pPr>
        <w:spacing w:after="0" w:line="240" w:lineRule="auto"/>
        <w:jc w:val="left"/>
        <w:rPr>
          <w:sz w:val="40"/>
        </w:rPr>
        <w:sectPr>
          <w:pgSz w:w="14400" w:h="8100" w:orient="landscape"/>
          <w:pgMar w:top="720" w:bottom="280" w:left="2060" w:right="2060"/>
        </w:sect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4400" w:h="8100" w:orient="landscape"/>
          <w:pgMar w:top="720" w:bottom="280" w:left="680" w:right="200"/>
        </w:sectPr>
      </w:pPr>
    </w:p>
    <w:p>
      <w:pPr>
        <w:pStyle w:val="Heading1"/>
        <w:spacing w:line="249" w:lineRule="auto"/>
        <w:ind w:firstLine="578"/>
      </w:pPr>
      <w:r>
        <w:rPr/>
        <w:drawing>
          <wp:anchor distT="0" distB="0" distL="0" distR="0" allowOverlap="1" layoutInCell="1" locked="0" behindDoc="1" simplePos="0" relativeHeight="2684224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Work </w:t>
      </w:r>
      <w:r>
        <w:rPr>
          <w:color w:val="FFFFFF"/>
          <w:w w:val="95"/>
        </w:rPr>
        <w:t>Projects</w:t>
      </w:r>
    </w:p>
    <w:p>
      <w:pPr>
        <w:pStyle w:val="BodyText"/>
        <w:spacing w:before="7"/>
        <w:rPr>
          <w:sz w:val="48"/>
        </w:rPr>
      </w:pPr>
      <w:r>
        <w:rPr>
          <w:b w:val="0"/>
        </w:rPr>
        <w:br w:type="column"/>
      </w:r>
      <w:r>
        <w:rPr>
          <w:sz w:val="48"/>
        </w:rPr>
      </w:r>
    </w:p>
    <w:p>
      <w:pPr>
        <w:pStyle w:val="ListParagraph"/>
        <w:numPr>
          <w:ilvl w:val="0"/>
          <w:numId w:val="2"/>
        </w:numPr>
        <w:tabs>
          <w:tab w:pos="603" w:val="left" w:leader="none"/>
          <w:tab w:pos="604" w:val="left" w:leader="none"/>
        </w:tabs>
        <w:spacing w:line="240" w:lineRule="auto" w:before="0" w:after="0"/>
        <w:ind w:left="603" w:right="0" w:hanging="493"/>
        <w:jc w:val="left"/>
        <w:rPr>
          <w:b/>
          <w:sz w:val="40"/>
        </w:rPr>
      </w:pPr>
      <w:r>
        <w:rPr>
          <w:b/>
          <w:color w:val="FFFFFF"/>
          <w:sz w:val="40"/>
        </w:rPr>
        <w:t>Food Distribution Center</w:t>
      </w:r>
      <w:r>
        <w:rPr>
          <w:b/>
          <w:color w:val="FFFFFF"/>
          <w:spacing w:val="-9"/>
          <w:sz w:val="40"/>
        </w:rPr>
        <w:t> </w:t>
      </w:r>
      <w:r>
        <w:rPr>
          <w:b/>
          <w:color w:val="FFFFFF"/>
          <w:sz w:val="40"/>
        </w:rPr>
        <w:t>Remodel</w:t>
      </w:r>
    </w:p>
    <w:p>
      <w:pPr>
        <w:pStyle w:val="BodyText"/>
        <w:spacing w:line="249" w:lineRule="auto" w:before="20"/>
        <w:ind w:left="603"/>
      </w:pPr>
      <w:r>
        <w:rPr>
          <w:color w:val="FFFFFF"/>
        </w:rPr>
        <w:t>move food distribution trailer, clean out inside, put in refrigerators, paint new signs, paint outside of center, build shelving units, create check in area</w:t>
      </w:r>
    </w:p>
    <w:p>
      <w:pPr>
        <w:pStyle w:val="BodyText"/>
        <w:spacing w:before="2"/>
        <w:ind w:left="603"/>
      </w:pPr>
      <w:r>
        <w:rPr>
          <w:color w:val="FFFFFF"/>
        </w:rPr>
        <w:t>$5000</w:t>
      </w:r>
    </w:p>
    <w:p>
      <w:pPr>
        <w:pStyle w:val="BodyText"/>
        <w:spacing w:before="5"/>
        <w:rPr>
          <w:sz w:val="43"/>
        </w:rPr>
      </w:pPr>
    </w:p>
    <w:p>
      <w:pPr>
        <w:pStyle w:val="ListParagraph"/>
        <w:numPr>
          <w:ilvl w:val="0"/>
          <w:numId w:val="2"/>
        </w:numPr>
        <w:tabs>
          <w:tab w:pos="603" w:val="left" w:leader="none"/>
          <w:tab w:pos="604" w:val="left" w:leader="none"/>
        </w:tabs>
        <w:spacing w:line="240" w:lineRule="auto" w:before="0" w:after="0"/>
        <w:ind w:left="603" w:right="0" w:hanging="493"/>
        <w:jc w:val="left"/>
        <w:rPr>
          <w:b/>
          <w:sz w:val="40"/>
        </w:rPr>
      </w:pPr>
      <w:r>
        <w:rPr>
          <w:b/>
          <w:color w:val="FFFFFF"/>
          <w:sz w:val="40"/>
        </w:rPr>
        <w:t>Gazebo &amp; Basketball</w:t>
      </w:r>
      <w:r>
        <w:rPr>
          <w:b/>
          <w:color w:val="FFFFFF"/>
          <w:spacing w:val="-7"/>
          <w:sz w:val="40"/>
        </w:rPr>
        <w:t> </w:t>
      </w:r>
      <w:r>
        <w:rPr>
          <w:b/>
          <w:color w:val="FFFFFF"/>
          <w:sz w:val="40"/>
        </w:rPr>
        <w:t>Court</w:t>
      </w:r>
    </w:p>
    <w:p>
      <w:pPr>
        <w:pStyle w:val="BodyText"/>
        <w:spacing w:line="249" w:lineRule="auto" w:before="20"/>
        <w:ind w:left="603"/>
      </w:pPr>
      <w:r>
        <w:rPr>
          <w:color w:val="FFFFFF"/>
        </w:rPr>
        <w:t>lay cement, install basketball hoops, paint basketball court, build gazebo, lay path to area, beautification of area</w:t>
      </w:r>
    </w:p>
    <w:p>
      <w:pPr>
        <w:pStyle w:val="BodyText"/>
        <w:spacing w:before="2"/>
        <w:ind w:left="603"/>
      </w:pPr>
      <w:r>
        <w:rPr>
          <w:color w:val="FFFFFF"/>
        </w:rPr>
        <w:t>$3000</w:t>
      </w:r>
    </w:p>
    <w:p>
      <w:pPr>
        <w:spacing w:after="0"/>
        <w:sectPr>
          <w:type w:val="continuous"/>
          <w:pgSz w:w="14400" w:h="8100" w:orient="landscape"/>
          <w:pgMar w:top="720" w:bottom="280" w:left="680" w:right="200"/>
          <w:cols w:num="2" w:equalWidth="0">
            <w:col w:w="3266" w:space="549"/>
            <w:col w:w="9705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spacing w:after="0"/>
        <w:rPr>
          <w:sz w:val="13"/>
        </w:rPr>
        <w:sectPr>
          <w:pgSz w:w="14400" w:h="8100" w:orient="landscape"/>
          <w:pgMar w:top="720" w:bottom="280" w:left="680" w:right="220"/>
        </w:sectPr>
      </w:pPr>
    </w:p>
    <w:p>
      <w:pPr>
        <w:pStyle w:val="Heading1"/>
        <w:spacing w:line="249" w:lineRule="auto"/>
        <w:ind w:left="168" w:right="58"/>
        <w:jc w:val="center"/>
      </w:pPr>
      <w:r>
        <w:rPr/>
        <w:drawing>
          <wp:anchor distT="0" distB="0" distL="0" distR="0" allowOverlap="1" layoutInCell="1" locked="0" behindDoc="1" simplePos="0" relativeHeight="2684224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7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Work </w:t>
      </w:r>
      <w:r>
        <w:rPr>
          <w:color w:val="FFFFFF"/>
          <w:w w:val="95"/>
        </w:rPr>
        <w:t>Projects </w:t>
      </w:r>
      <w:r>
        <w:rPr>
          <w:color w:val="FFFFFF"/>
        </w:rPr>
        <w:t>Cont.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  <w:spacing w:before="5"/>
        <w:rPr>
          <w:sz w:val="46"/>
        </w:rPr>
      </w:pPr>
    </w:p>
    <w:p>
      <w:pPr>
        <w:pStyle w:val="ListParagraph"/>
        <w:numPr>
          <w:ilvl w:val="0"/>
          <w:numId w:val="3"/>
        </w:numPr>
        <w:tabs>
          <w:tab w:pos="603" w:val="left" w:leader="none"/>
          <w:tab w:pos="604" w:val="left" w:leader="none"/>
        </w:tabs>
        <w:spacing w:line="249" w:lineRule="auto" w:before="0" w:after="0"/>
        <w:ind w:left="603" w:right="112" w:hanging="493"/>
        <w:jc w:val="left"/>
        <w:rPr>
          <w:b/>
          <w:sz w:val="40"/>
        </w:rPr>
      </w:pPr>
      <w:r>
        <w:rPr>
          <w:b/>
          <w:color w:val="FFFFFF"/>
          <w:sz w:val="40"/>
        </w:rPr>
        <w:t>Rescue Mission Main Building Projects painting inside &amp; outside, organizing, deep cleaning of kitchen, replacing flooring,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z w:val="40"/>
        </w:rPr>
        <w:t>staining cement basement floors, light lawn</w:t>
      </w:r>
      <w:r>
        <w:rPr>
          <w:b/>
          <w:color w:val="FFFFFF"/>
          <w:spacing w:val="-11"/>
          <w:sz w:val="40"/>
        </w:rPr>
        <w:t> </w:t>
      </w:r>
      <w:r>
        <w:rPr>
          <w:b/>
          <w:color w:val="FFFFFF"/>
          <w:sz w:val="40"/>
        </w:rPr>
        <w:t>care</w:t>
      </w:r>
    </w:p>
    <w:p>
      <w:pPr>
        <w:pStyle w:val="BodyText"/>
        <w:spacing w:before="2"/>
        <w:ind w:left="603"/>
      </w:pPr>
      <w:r>
        <w:rPr>
          <w:color w:val="FFFFFF"/>
        </w:rPr>
        <w:t>$750</w:t>
      </w:r>
    </w:p>
    <w:p>
      <w:pPr>
        <w:pStyle w:val="BodyText"/>
        <w:spacing w:before="5"/>
        <w:rPr>
          <w:sz w:val="43"/>
        </w:rPr>
      </w:pPr>
    </w:p>
    <w:p>
      <w:pPr>
        <w:pStyle w:val="ListParagraph"/>
        <w:numPr>
          <w:ilvl w:val="0"/>
          <w:numId w:val="3"/>
        </w:numPr>
        <w:tabs>
          <w:tab w:pos="603" w:val="left" w:leader="none"/>
          <w:tab w:pos="604" w:val="left" w:leader="none"/>
        </w:tabs>
        <w:spacing w:line="249" w:lineRule="auto" w:before="0" w:after="0"/>
        <w:ind w:left="603" w:right="618" w:hanging="493"/>
        <w:jc w:val="left"/>
        <w:rPr>
          <w:b/>
          <w:sz w:val="40"/>
        </w:rPr>
      </w:pPr>
      <w:r>
        <w:rPr>
          <w:b/>
          <w:color w:val="FFFFFF"/>
          <w:sz w:val="40"/>
        </w:rPr>
        <w:t>House Repairs for Men’s &amp; Women’s</w:t>
      </w:r>
      <w:r>
        <w:rPr>
          <w:b/>
          <w:color w:val="FFFFFF"/>
          <w:spacing w:val="-12"/>
          <w:sz w:val="40"/>
        </w:rPr>
        <w:t> </w:t>
      </w:r>
      <w:r>
        <w:rPr>
          <w:b/>
          <w:color w:val="FFFFFF"/>
          <w:sz w:val="40"/>
        </w:rPr>
        <w:t>Dorms. painting inside, lawn care, light</w:t>
      </w:r>
      <w:r>
        <w:rPr>
          <w:b/>
          <w:color w:val="FFFFFF"/>
          <w:spacing w:val="-14"/>
          <w:sz w:val="40"/>
        </w:rPr>
        <w:t> </w:t>
      </w:r>
      <w:r>
        <w:rPr>
          <w:b/>
          <w:color w:val="FFFFFF"/>
          <w:sz w:val="40"/>
        </w:rPr>
        <w:t>cleaning</w:t>
      </w:r>
    </w:p>
    <w:p>
      <w:pPr>
        <w:pStyle w:val="BodyText"/>
        <w:spacing w:before="2"/>
        <w:ind w:left="603"/>
      </w:pPr>
      <w:r>
        <w:rPr>
          <w:color w:val="FFFFFF"/>
        </w:rPr>
        <w:t>$400</w:t>
      </w:r>
    </w:p>
    <w:p>
      <w:pPr>
        <w:spacing w:after="0"/>
        <w:sectPr>
          <w:type w:val="continuous"/>
          <w:pgSz w:w="14400" w:h="8100" w:orient="landscape"/>
          <w:pgMar w:top="720" w:bottom="280" w:left="680" w:right="220"/>
          <w:cols w:num="2" w:equalWidth="0">
            <w:col w:w="3266" w:space="549"/>
            <w:col w:w="9685"/>
          </w:cols>
        </w:sect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684224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499"/>
            <wp:effectExtent l="0" t="0" r="0" b="0"/>
            <wp:wrapNone/>
            <wp:docPr id="9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"/>
        <w:ind w:left="239" w:right="0" w:firstLine="0"/>
        <w:jc w:val="left"/>
        <w:rPr>
          <w:b/>
          <w:sz w:val="72"/>
        </w:rPr>
      </w:pPr>
      <w:r>
        <w:rPr>
          <w:b/>
          <w:color w:val="FFFFFF"/>
          <w:sz w:val="72"/>
        </w:rPr>
        <w:t>Other Ministry Opportunities</w:t>
      </w:r>
    </w:p>
    <w:p>
      <w:pPr>
        <w:pStyle w:val="BodyText"/>
        <w:spacing w:before="401"/>
        <w:ind w:left="3081"/>
      </w:pPr>
      <w:r>
        <w:rPr>
          <w:color w:val="FFFFFF"/>
        </w:rPr>
        <w:t>Food Distribution</w:t>
      </w:r>
    </w:p>
    <w:p>
      <w:pPr>
        <w:pStyle w:val="ListParagraph"/>
        <w:numPr>
          <w:ilvl w:val="0"/>
          <w:numId w:val="4"/>
        </w:numPr>
        <w:tabs>
          <w:tab w:pos="3800" w:val="left" w:leader="none"/>
          <w:tab w:pos="3802" w:val="left" w:leader="none"/>
        </w:tabs>
        <w:spacing w:line="249" w:lineRule="auto" w:before="20" w:after="0"/>
        <w:ind w:left="3801" w:right="246" w:hanging="494"/>
        <w:jc w:val="left"/>
        <w:rPr>
          <w:b/>
          <w:sz w:val="40"/>
        </w:rPr>
      </w:pPr>
      <w:r>
        <w:rPr>
          <w:b/>
          <w:color w:val="FFFFFF"/>
          <w:sz w:val="40"/>
        </w:rPr>
        <w:t>Packaging and handing out food to</w:t>
      </w:r>
      <w:r>
        <w:rPr>
          <w:b/>
          <w:color w:val="FFFFFF"/>
          <w:spacing w:val="-14"/>
          <w:sz w:val="40"/>
        </w:rPr>
        <w:t> </w:t>
      </w:r>
      <w:r>
        <w:rPr>
          <w:b/>
          <w:color w:val="FFFFFF"/>
          <w:sz w:val="40"/>
        </w:rPr>
        <w:t>the community.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3081"/>
      </w:pPr>
      <w:r>
        <w:rPr>
          <w:color w:val="FFFFFF"/>
        </w:rPr>
        <w:t>Thrift Store</w:t>
      </w:r>
    </w:p>
    <w:p>
      <w:pPr>
        <w:pStyle w:val="ListParagraph"/>
        <w:numPr>
          <w:ilvl w:val="0"/>
          <w:numId w:val="4"/>
        </w:numPr>
        <w:tabs>
          <w:tab w:pos="3800" w:val="left" w:leader="none"/>
          <w:tab w:pos="3802" w:val="left" w:leader="none"/>
        </w:tabs>
        <w:spacing w:line="249" w:lineRule="auto" w:before="20" w:after="0"/>
        <w:ind w:left="3801" w:right="110" w:hanging="494"/>
        <w:jc w:val="left"/>
        <w:rPr>
          <w:b/>
          <w:sz w:val="40"/>
        </w:rPr>
      </w:pPr>
      <w:r>
        <w:rPr>
          <w:b/>
          <w:color w:val="FFFFFF"/>
          <w:sz w:val="40"/>
        </w:rPr>
        <w:t>Setting out items from the Mission for</w:t>
      </w:r>
      <w:r>
        <w:rPr>
          <w:b/>
          <w:color w:val="FFFFFF"/>
          <w:spacing w:val="-13"/>
          <w:sz w:val="40"/>
        </w:rPr>
        <w:t> </w:t>
      </w:r>
      <w:r>
        <w:rPr>
          <w:b/>
          <w:color w:val="FFFFFF"/>
          <w:sz w:val="40"/>
        </w:rPr>
        <w:t>a free store for the community. It will be set up in the parking lot of the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z w:val="40"/>
        </w:rPr>
        <w:t>Mission.</w:t>
      </w:r>
    </w:p>
    <w:p>
      <w:pPr>
        <w:spacing w:after="0" w:line="249" w:lineRule="auto"/>
        <w:jc w:val="left"/>
        <w:rPr>
          <w:sz w:val="40"/>
        </w:rPr>
        <w:sectPr>
          <w:pgSz w:w="14400" w:h="8100" w:orient="landscape"/>
          <w:pgMar w:top="720" w:bottom="280" w:left="2060" w:right="900"/>
        </w:sectPr>
      </w:pPr>
    </w:p>
    <w:p>
      <w:pPr>
        <w:pStyle w:val="BodyText"/>
        <w:spacing w:before="139"/>
        <w:ind w:left="710" w:right="24"/>
        <w:jc w:val="center"/>
      </w:pPr>
      <w:r>
        <w:rPr/>
        <w:t>Newport</w:t>
      </w:r>
    </w:p>
    <w:p>
      <w:pPr>
        <w:pStyle w:val="BodyText"/>
        <w:spacing w:before="5"/>
        <w:rPr>
          <w:sz w:val="43"/>
        </w:rPr>
      </w:pPr>
    </w:p>
    <w:p>
      <w:pPr>
        <w:pStyle w:val="BodyText"/>
        <w:spacing w:line="249" w:lineRule="auto"/>
        <w:ind w:left="710" w:right="25"/>
        <w:jc w:val="center"/>
      </w:pPr>
      <w:r>
        <w:rPr/>
        <w:t>Saling Beach Seafood </w:t>
      </w:r>
      <w:r>
        <w:rPr>
          <w:w w:val="95"/>
        </w:rPr>
        <w:t>Shopping</w:t>
      </w:r>
    </w:p>
    <w:p>
      <w:pPr>
        <w:pStyle w:val="BodyText"/>
        <w:spacing w:before="36"/>
        <w:ind w:left="682" w:right="100"/>
        <w:jc w:val="center"/>
      </w:pPr>
      <w:r>
        <w:rPr>
          <w:b w:val="0"/>
        </w:rPr>
        <w:br w:type="column"/>
      </w:r>
      <w:r>
        <w:rPr/>
        <w:t>Boston</w:t>
      </w:r>
    </w:p>
    <w:p>
      <w:pPr>
        <w:pStyle w:val="BodyText"/>
        <w:spacing w:before="5"/>
        <w:rPr>
          <w:sz w:val="43"/>
        </w:rPr>
      </w:pPr>
    </w:p>
    <w:p>
      <w:pPr>
        <w:pStyle w:val="BodyText"/>
        <w:spacing w:line="249" w:lineRule="auto"/>
        <w:ind w:left="685" w:right="100"/>
        <w:jc w:val="center"/>
      </w:pPr>
      <w:r>
        <w:rPr/>
        <w:t>Freedom Trail Shopping Aquarium Seafood</w:t>
      </w:r>
    </w:p>
    <w:p>
      <w:pPr>
        <w:spacing w:after="0" w:line="249" w:lineRule="auto"/>
        <w:jc w:val="center"/>
        <w:sectPr>
          <w:pgSz w:w="14400" w:h="8100" w:orient="landscape"/>
          <w:pgMar w:top="540" w:bottom="0" w:left="2060" w:right="1720"/>
          <w:cols w:num="2" w:equalWidth="0">
            <w:col w:w="2527" w:space="4662"/>
            <w:col w:w="343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720pt;height:405pt;mso-position-horizontal-relative:page;mso-position-vertical-relative:page;z-index:-12976" coordorigin="0,0" coordsize="14400,8100">
            <v:shape style="position:absolute;left:0;top:0;width:14400;height:8100" type="#_x0000_t75" stroked="false">
              <v:imagedata r:id="rId8" o:title=""/>
            </v:shape>
            <v:shape style="position:absolute;left:7108;top:0;width:7292;height:8100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1082" w:lineRule="exact" w:before="0"/>
        <w:ind w:left="2499" w:right="0" w:firstLine="0"/>
        <w:jc w:val="left"/>
        <w:rPr>
          <w:sz w:val="96"/>
        </w:rPr>
      </w:pPr>
      <w:r>
        <w:rPr>
          <w:color w:val="FFFFFF"/>
          <w:sz w:val="96"/>
        </w:rPr>
        <w:t>Recreation</w:t>
      </w:r>
    </w:p>
    <w:p>
      <w:pPr>
        <w:spacing w:after="0" w:line="1082" w:lineRule="exact"/>
        <w:jc w:val="left"/>
        <w:rPr>
          <w:sz w:val="96"/>
        </w:rPr>
        <w:sectPr>
          <w:type w:val="continuous"/>
          <w:pgSz w:w="14400" w:h="8100" w:orient="landscape"/>
          <w:pgMar w:top="720" w:bottom="280" w:left="2060" w:right="1720"/>
        </w:sect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1883"/>
        <w:gridCol w:w="1926"/>
        <w:gridCol w:w="2014"/>
        <w:gridCol w:w="2123"/>
        <w:gridCol w:w="2014"/>
        <w:gridCol w:w="1834"/>
      </w:tblGrid>
      <w:tr>
        <w:trPr>
          <w:trHeight w:val="954" w:hRule="exact"/>
        </w:trPr>
        <w:tc>
          <w:tcPr>
            <w:tcW w:w="1830" w:type="dxa"/>
          </w:tcPr>
          <w:p>
            <w:pPr/>
          </w:p>
        </w:tc>
        <w:tc>
          <w:tcPr>
            <w:tcW w:w="1883" w:type="dxa"/>
            <w:shd w:val="clear" w:color="auto" w:fill="BEBEBE"/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spacing w:line="240" w:lineRule="exact"/>
              <w:ind w:left="474" w:right="162" w:firstLine="106"/>
              <w:jc w:val="lef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Sunday June 25th</w:t>
            </w:r>
          </w:p>
        </w:tc>
        <w:tc>
          <w:tcPr>
            <w:tcW w:w="1926" w:type="dxa"/>
            <w:shd w:val="clear" w:color="auto" w:fill="BEBEBE"/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spacing w:line="240" w:lineRule="exact"/>
              <w:ind w:left="496" w:right="127" w:firstLine="70"/>
              <w:jc w:val="lef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Monday June 26th</w:t>
            </w:r>
          </w:p>
        </w:tc>
        <w:tc>
          <w:tcPr>
            <w:tcW w:w="2014" w:type="dxa"/>
            <w:shd w:val="clear" w:color="auto" w:fill="BEBEBE"/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spacing w:line="240" w:lineRule="exact"/>
              <w:ind w:left="540" w:right="184" w:firstLine="60"/>
              <w:jc w:val="lef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Tuesday June 27th</w:t>
            </w:r>
          </w:p>
        </w:tc>
        <w:tc>
          <w:tcPr>
            <w:tcW w:w="2123" w:type="dxa"/>
            <w:shd w:val="clear" w:color="auto" w:fill="BEBEBE"/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spacing w:line="240" w:lineRule="exact"/>
              <w:ind w:left="594" w:right="110" w:hanging="96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Wednesday </w:t>
            </w:r>
            <w:r>
              <w:rPr>
                <w:b/>
                <w:w w:val="115"/>
                <w:sz w:val="20"/>
              </w:rPr>
              <w:t>June 28th</w:t>
            </w:r>
          </w:p>
        </w:tc>
        <w:tc>
          <w:tcPr>
            <w:tcW w:w="2014" w:type="dxa"/>
            <w:shd w:val="clear" w:color="auto" w:fill="BEBEBE"/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spacing w:line="240" w:lineRule="exact"/>
              <w:ind w:left="540" w:right="143" w:firstLine="12"/>
              <w:jc w:val="lef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Thursday June 29th</w:t>
            </w:r>
          </w:p>
        </w:tc>
        <w:tc>
          <w:tcPr>
            <w:tcW w:w="1834" w:type="dxa"/>
            <w:shd w:val="clear" w:color="auto" w:fill="BEBEBE"/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spacing w:line="240" w:lineRule="exact"/>
              <w:ind w:left="450" w:right="200" w:firstLine="155"/>
              <w:jc w:val="left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Friday June 30th</w:t>
            </w:r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55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7:00AM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05"/>
                <w:sz w:val="20"/>
              </w:rPr>
              <w:t>Wake  Up/Breakfast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Wake  Up/Breakfast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05"/>
                <w:sz w:val="20"/>
              </w:rPr>
              <w:t>Wake  Up/Breakfast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Wake  Up/Breakfast</w:t>
            </w:r>
          </w:p>
        </w:tc>
        <w:tc>
          <w:tcPr>
            <w:tcW w:w="1834" w:type="dxa"/>
          </w:tcPr>
          <w:p>
            <w:pPr>
              <w:pStyle w:val="TableParagraph"/>
              <w:ind w:left="30" w:right="30"/>
              <w:rPr>
                <w:sz w:val="20"/>
              </w:rPr>
            </w:pPr>
            <w:r>
              <w:rPr>
                <w:w w:val="105"/>
                <w:sz w:val="20"/>
              </w:rPr>
              <w:t>Wake  Up/Breakfast</w:t>
            </w:r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55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8:00AM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Devos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Devos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Devos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Devos</w:t>
            </w:r>
          </w:p>
        </w:tc>
        <w:tc>
          <w:tcPr>
            <w:tcW w:w="1834" w:type="dxa"/>
          </w:tcPr>
          <w:p>
            <w:pPr>
              <w:pStyle w:val="TableParagraph"/>
              <w:ind w:left="30" w:right="30"/>
              <w:rPr>
                <w:sz w:val="20"/>
              </w:rPr>
            </w:pPr>
            <w:r>
              <w:rPr>
                <w:w w:val="110"/>
                <w:sz w:val="20"/>
              </w:rPr>
              <w:t>Devos</w:t>
            </w:r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55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9:00AM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4"/>
              <w:rPr>
                <w:sz w:val="20"/>
              </w:rPr>
            </w:pPr>
            <w:r>
              <w:rPr>
                <w:w w:val="110"/>
                <w:sz w:val="20"/>
              </w:rPr>
              <w:t>@ Prospect Terrace</w:t>
            </w:r>
          </w:p>
        </w:tc>
        <w:tc>
          <w:tcPr>
            <w:tcW w:w="2014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110"/>
                <w:sz w:val="20"/>
              </w:rPr>
              <w:t>@ FBC of America</w:t>
            </w:r>
          </w:p>
        </w:tc>
        <w:tc>
          <w:tcPr>
            <w:tcW w:w="2123" w:type="dxa"/>
          </w:tcPr>
          <w:p>
            <w:pPr>
              <w:pStyle w:val="TableParagraph"/>
              <w:ind w:left="173" w:right="174"/>
              <w:rPr>
                <w:sz w:val="20"/>
              </w:rPr>
            </w:pPr>
            <w:r>
              <w:rPr>
                <w:w w:val="110"/>
                <w:sz w:val="20"/>
              </w:rPr>
              <w:t>@ Federal Hill Park</w:t>
            </w:r>
          </w:p>
        </w:tc>
        <w:tc>
          <w:tcPr>
            <w:tcW w:w="2014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110"/>
                <w:sz w:val="20"/>
              </w:rPr>
              <w:t>@ India Point Park</w:t>
            </w:r>
          </w:p>
        </w:tc>
        <w:tc>
          <w:tcPr>
            <w:tcW w:w="1834" w:type="dxa"/>
          </w:tcPr>
          <w:p>
            <w:pPr>
              <w:pStyle w:val="TableParagraph"/>
              <w:ind w:left="30" w:right="30"/>
              <w:rPr>
                <w:sz w:val="20"/>
              </w:rPr>
            </w:pPr>
            <w:r>
              <w:rPr>
                <w:w w:val="110"/>
                <w:sz w:val="20"/>
              </w:rPr>
              <w:t>Pack/Clean Up</w:t>
            </w:r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00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10:00AM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Travel Time</w:t>
            </w:r>
          </w:p>
        </w:tc>
        <w:tc>
          <w:tcPr>
            <w:tcW w:w="1834" w:type="dxa"/>
          </w:tcPr>
          <w:p>
            <w:pPr>
              <w:pStyle w:val="TableParagraph"/>
              <w:ind w:left="29" w:right="30"/>
              <w:rPr>
                <w:sz w:val="20"/>
              </w:rPr>
            </w:pPr>
            <w:r>
              <w:rPr>
                <w:w w:val="110"/>
                <w:sz w:val="20"/>
              </w:rPr>
              <w:t>Pray Over City</w:t>
            </w:r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00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11:00AM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New Port</w:t>
            </w:r>
          </w:p>
        </w:tc>
        <w:tc>
          <w:tcPr>
            <w:tcW w:w="1834" w:type="dxa"/>
          </w:tcPr>
          <w:p>
            <w:pPr>
              <w:pStyle w:val="TableParagraph"/>
              <w:ind w:left="30" w:right="30"/>
              <w:rPr>
                <w:sz w:val="20"/>
              </w:rPr>
            </w:pPr>
            <w:r>
              <w:rPr>
                <w:w w:val="110"/>
                <w:sz w:val="20"/>
              </w:rPr>
              <w:t>Hug Goodbye!</w:t>
            </w:r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05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12:00PM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Lunch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Lunch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Lunch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New Port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1:00PM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Lunch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2:00PM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4"/>
              <w:rPr>
                <w:sz w:val="20"/>
              </w:rPr>
            </w:pPr>
            <w:r>
              <w:rPr>
                <w:w w:val="110"/>
                <w:sz w:val="20"/>
              </w:rPr>
              <w:t>Food Distribution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Food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New Port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3:00PM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4"/>
              <w:rPr>
                <w:sz w:val="20"/>
              </w:rPr>
            </w:pPr>
            <w:r>
              <w:rPr>
                <w:w w:val="110"/>
                <w:sz w:val="20"/>
              </w:rPr>
              <w:t>Food Distribution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Thrift Store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New Port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4:00PM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Showers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Work Projects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Thrift Store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New Port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5:00PM</w:t>
            </w:r>
          </w:p>
        </w:tc>
        <w:tc>
          <w:tcPr>
            <w:tcW w:w="1883" w:type="dxa"/>
          </w:tcPr>
          <w:p>
            <w:pPr/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Cook/Serve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Showers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Thrift Store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New Port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6:00PM</w:t>
            </w:r>
          </w:p>
        </w:tc>
        <w:tc>
          <w:tcPr>
            <w:tcW w:w="1883" w:type="dxa"/>
          </w:tcPr>
          <w:p>
            <w:pPr>
              <w:pStyle w:val="TableParagraph"/>
              <w:ind w:left="262" w:right="262"/>
              <w:rPr>
                <w:sz w:val="20"/>
              </w:rPr>
            </w:pPr>
            <w:r>
              <w:rPr>
                <w:w w:val="115"/>
                <w:sz w:val="20"/>
              </w:rPr>
              <w:t>Check In</w:t>
            </w:r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Dinner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Dinner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Dinner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Dinner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7:00PM</w:t>
            </w:r>
          </w:p>
        </w:tc>
        <w:tc>
          <w:tcPr>
            <w:tcW w:w="1883" w:type="dxa"/>
          </w:tcPr>
          <w:p>
            <w:pPr>
              <w:pStyle w:val="TableParagraph"/>
              <w:ind w:left="262" w:right="262"/>
              <w:rPr>
                <w:sz w:val="20"/>
              </w:rPr>
            </w:pPr>
            <w:r>
              <w:rPr>
                <w:w w:val="110"/>
                <w:sz w:val="20"/>
              </w:rPr>
              <w:t>Team Meeting</w:t>
            </w:r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Desserts/Clean Up</w:t>
            </w:r>
          </w:p>
        </w:tc>
        <w:tc>
          <w:tcPr>
            <w:tcW w:w="2014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110"/>
                <w:sz w:val="20"/>
              </w:rPr>
              <w:t>Taste Test Providence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Showers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Travel Time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8:00PM</w:t>
            </w:r>
          </w:p>
        </w:tc>
        <w:tc>
          <w:tcPr>
            <w:tcW w:w="1883" w:type="dxa"/>
          </w:tcPr>
          <w:p>
            <w:pPr>
              <w:pStyle w:val="TableParagraph"/>
              <w:ind w:left="262" w:right="262"/>
              <w:rPr>
                <w:sz w:val="20"/>
              </w:rPr>
            </w:pPr>
            <w:r>
              <w:rPr>
                <w:w w:val="110"/>
                <w:sz w:val="20"/>
              </w:rPr>
              <w:t>Team Meeting</w:t>
            </w:r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Team Meeting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Team Meeting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Team Meeting</w:t>
            </w:r>
          </w:p>
        </w:tc>
        <w:tc>
          <w:tcPr>
            <w:tcW w:w="2014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110"/>
                <w:sz w:val="20"/>
              </w:rPr>
              <w:t>Taste Test Providence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240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9:00PM</w:t>
            </w:r>
          </w:p>
        </w:tc>
        <w:tc>
          <w:tcPr>
            <w:tcW w:w="1883" w:type="dxa"/>
          </w:tcPr>
          <w:p>
            <w:pPr>
              <w:pStyle w:val="TableParagraph"/>
              <w:ind w:left="262" w:right="262"/>
              <w:rPr>
                <w:sz w:val="20"/>
              </w:rPr>
            </w:pPr>
            <w:r>
              <w:rPr>
                <w:w w:val="115"/>
                <w:sz w:val="20"/>
              </w:rPr>
              <w:t>Settle In</w:t>
            </w:r>
          </w:p>
        </w:tc>
        <w:tc>
          <w:tcPr>
            <w:tcW w:w="1926" w:type="dxa"/>
          </w:tcPr>
          <w:p>
            <w:pPr>
              <w:pStyle w:val="TableParagraph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Team Meeting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Team Meeting</w:t>
            </w:r>
          </w:p>
        </w:tc>
        <w:tc>
          <w:tcPr>
            <w:tcW w:w="2123" w:type="dxa"/>
          </w:tcPr>
          <w:p>
            <w:pPr>
              <w:pStyle w:val="TableParagraph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Team Meeting</w:t>
            </w:r>
          </w:p>
        </w:tc>
        <w:tc>
          <w:tcPr>
            <w:tcW w:w="201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110"/>
                <w:sz w:val="20"/>
              </w:rPr>
              <w:t>Debrief Meeting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281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spacing w:line="240" w:lineRule="auto" w:before="12"/>
              <w:ind w:left="505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10:00PM</w:t>
            </w:r>
          </w:p>
        </w:tc>
        <w:tc>
          <w:tcPr>
            <w:tcW w:w="1883" w:type="dxa"/>
          </w:tcPr>
          <w:p>
            <w:pPr>
              <w:pStyle w:val="TableParagraph"/>
              <w:spacing w:line="240" w:lineRule="auto" w:before="12"/>
              <w:ind w:left="262" w:right="262"/>
              <w:rPr>
                <w:sz w:val="20"/>
              </w:rPr>
            </w:pPr>
            <w:r>
              <w:rPr>
                <w:w w:val="110"/>
                <w:sz w:val="20"/>
              </w:rPr>
              <w:t>Flex Time</w:t>
            </w:r>
          </w:p>
        </w:tc>
        <w:tc>
          <w:tcPr>
            <w:tcW w:w="1926" w:type="dxa"/>
          </w:tcPr>
          <w:p>
            <w:pPr>
              <w:pStyle w:val="TableParagraph"/>
              <w:spacing w:line="240" w:lineRule="auto" w:before="12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Flex Time</w:t>
            </w:r>
          </w:p>
        </w:tc>
        <w:tc>
          <w:tcPr>
            <w:tcW w:w="2014" w:type="dxa"/>
          </w:tcPr>
          <w:p>
            <w:pPr>
              <w:pStyle w:val="TableParagraph"/>
              <w:spacing w:line="240" w:lineRule="auto" w:before="12"/>
              <w:rPr>
                <w:sz w:val="20"/>
              </w:rPr>
            </w:pPr>
            <w:r>
              <w:rPr>
                <w:w w:val="110"/>
                <w:sz w:val="20"/>
              </w:rPr>
              <w:t>Flex Time</w:t>
            </w:r>
          </w:p>
        </w:tc>
        <w:tc>
          <w:tcPr>
            <w:tcW w:w="2123" w:type="dxa"/>
          </w:tcPr>
          <w:p>
            <w:pPr>
              <w:pStyle w:val="TableParagraph"/>
              <w:spacing w:line="240" w:lineRule="auto" w:before="12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Flex Time</w:t>
            </w:r>
          </w:p>
        </w:tc>
        <w:tc>
          <w:tcPr>
            <w:tcW w:w="2014" w:type="dxa"/>
          </w:tcPr>
          <w:p>
            <w:pPr>
              <w:pStyle w:val="TableParagraph"/>
              <w:spacing w:line="240" w:lineRule="auto" w:before="12"/>
              <w:rPr>
                <w:sz w:val="20"/>
              </w:rPr>
            </w:pPr>
            <w:r>
              <w:rPr>
                <w:w w:val="110"/>
                <w:sz w:val="20"/>
              </w:rPr>
              <w:t>Debrief Meeting</w:t>
            </w:r>
          </w:p>
        </w:tc>
        <w:tc>
          <w:tcPr>
            <w:tcW w:w="1834" w:type="dxa"/>
          </w:tcPr>
          <w:p>
            <w:pPr/>
          </w:p>
        </w:tc>
      </w:tr>
      <w:tr>
        <w:trPr>
          <w:trHeight w:val="322" w:hRule="exact"/>
        </w:trPr>
        <w:tc>
          <w:tcPr>
            <w:tcW w:w="1830" w:type="dxa"/>
            <w:shd w:val="clear" w:color="auto" w:fill="D9D9D9"/>
          </w:tcPr>
          <w:p>
            <w:pPr>
              <w:pStyle w:val="TableParagraph"/>
              <w:spacing w:line="240" w:lineRule="auto" w:before="32"/>
              <w:ind w:left="505"/>
              <w:jc w:val="lef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11:00PM</w:t>
            </w:r>
          </w:p>
        </w:tc>
        <w:tc>
          <w:tcPr>
            <w:tcW w:w="1883" w:type="dxa"/>
          </w:tcPr>
          <w:p>
            <w:pPr>
              <w:pStyle w:val="TableParagraph"/>
              <w:spacing w:line="240" w:lineRule="auto" w:before="32"/>
              <w:ind w:left="262" w:right="262"/>
              <w:rPr>
                <w:sz w:val="20"/>
              </w:rPr>
            </w:pPr>
            <w:r>
              <w:rPr>
                <w:w w:val="110"/>
                <w:sz w:val="20"/>
              </w:rPr>
              <w:t>Lights Out</w:t>
            </w:r>
          </w:p>
        </w:tc>
        <w:tc>
          <w:tcPr>
            <w:tcW w:w="1926" w:type="dxa"/>
          </w:tcPr>
          <w:p>
            <w:pPr>
              <w:pStyle w:val="TableParagraph"/>
              <w:spacing w:line="240" w:lineRule="auto" w:before="32"/>
              <w:ind w:left="53" w:right="53"/>
              <w:rPr>
                <w:sz w:val="20"/>
              </w:rPr>
            </w:pPr>
            <w:r>
              <w:rPr>
                <w:w w:val="110"/>
                <w:sz w:val="20"/>
              </w:rPr>
              <w:t>Lights Out</w:t>
            </w:r>
          </w:p>
        </w:tc>
        <w:tc>
          <w:tcPr>
            <w:tcW w:w="2014" w:type="dxa"/>
          </w:tcPr>
          <w:p>
            <w:pPr>
              <w:pStyle w:val="TableParagraph"/>
              <w:spacing w:line="240" w:lineRule="auto" w:before="32"/>
              <w:rPr>
                <w:sz w:val="20"/>
              </w:rPr>
            </w:pPr>
            <w:r>
              <w:rPr>
                <w:w w:val="110"/>
                <w:sz w:val="20"/>
              </w:rPr>
              <w:t>Lights Out</w:t>
            </w:r>
          </w:p>
        </w:tc>
        <w:tc>
          <w:tcPr>
            <w:tcW w:w="2123" w:type="dxa"/>
          </w:tcPr>
          <w:p>
            <w:pPr>
              <w:pStyle w:val="TableParagraph"/>
              <w:spacing w:line="240" w:lineRule="auto" w:before="32"/>
              <w:ind w:left="174" w:right="174"/>
              <w:rPr>
                <w:sz w:val="20"/>
              </w:rPr>
            </w:pPr>
            <w:r>
              <w:rPr>
                <w:w w:val="110"/>
                <w:sz w:val="20"/>
              </w:rPr>
              <w:t>Lights Out</w:t>
            </w:r>
          </w:p>
        </w:tc>
        <w:tc>
          <w:tcPr>
            <w:tcW w:w="2014" w:type="dxa"/>
          </w:tcPr>
          <w:p>
            <w:pPr>
              <w:pStyle w:val="TableParagraph"/>
              <w:spacing w:line="240" w:lineRule="auto" w:before="32"/>
              <w:rPr>
                <w:sz w:val="20"/>
              </w:rPr>
            </w:pPr>
            <w:r>
              <w:rPr>
                <w:w w:val="110"/>
                <w:sz w:val="20"/>
              </w:rPr>
              <w:t>Lights Out</w:t>
            </w:r>
          </w:p>
        </w:tc>
        <w:tc>
          <w:tcPr>
            <w:tcW w:w="1834" w:type="dxa"/>
          </w:tcPr>
          <w:p>
            <w:pPr/>
          </w:p>
        </w:tc>
      </w:tr>
    </w:tbl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268422503">
            <wp:simplePos x="0" y="0"/>
            <wp:positionH relativeFrom="page">
              <wp:posOffset>216702</wp:posOffset>
            </wp:positionH>
            <wp:positionV relativeFrom="page">
              <wp:posOffset>248111</wp:posOffset>
            </wp:positionV>
            <wp:extent cx="1003674" cy="416051"/>
            <wp:effectExtent l="0" t="0" r="0" b="0"/>
            <wp:wrapNone/>
            <wp:docPr id="1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74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spacing w:before="65"/>
        <w:ind w:left="430" w:right="0" w:firstLine="0"/>
        <w:jc w:val="left"/>
        <w:rPr>
          <w:sz w:val="28"/>
        </w:rPr>
      </w:pPr>
      <w:r>
        <w:rPr>
          <w:sz w:val="28"/>
        </w:rPr>
        <w:t>Sample Itinerary</w:t>
      </w:r>
    </w:p>
    <w:sectPr>
      <w:pgSz w:w="14400" w:h="8100" w:orient="landscape"/>
      <w:pgMar w:top="340" w:bottom="280" w:left="2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-"/>
      <w:lvlJc w:val="left"/>
      <w:pPr>
        <w:ind w:left="3801" w:hanging="494"/>
      </w:pPr>
      <w:rPr>
        <w:rFonts w:hint="default" w:ascii="Arial" w:hAnsi="Arial" w:eastAsia="Arial" w:cs="Arial"/>
        <w:b/>
        <w:bCs/>
        <w:color w:val="FFFFFF"/>
        <w:spacing w:val="-1"/>
        <w:w w:val="99"/>
        <w:sz w:val="40"/>
        <w:szCs w:val="40"/>
      </w:rPr>
    </w:lvl>
    <w:lvl w:ilvl="1">
      <w:start w:val="1"/>
      <w:numFmt w:val="bullet"/>
      <w:lvlText w:val="•"/>
      <w:lvlJc w:val="left"/>
      <w:pPr>
        <w:ind w:left="4564" w:hanging="4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328" w:hanging="4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92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56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20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84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48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12" w:hanging="494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left="603" w:hanging="494"/>
      </w:pPr>
      <w:rPr>
        <w:rFonts w:hint="default" w:ascii="Arial" w:hAnsi="Arial" w:eastAsia="Arial" w:cs="Arial"/>
        <w:b/>
        <w:bCs/>
        <w:color w:val="FFFFFF"/>
        <w:spacing w:val="-1"/>
        <w:w w:val="99"/>
        <w:sz w:val="40"/>
        <w:szCs w:val="40"/>
      </w:rPr>
    </w:lvl>
    <w:lvl w:ilvl="1">
      <w:start w:val="1"/>
      <w:numFmt w:val="bullet"/>
      <w:lvlText w:val="•"/>
      <w:lvlJc w:val="left"/>
      <w:pPr>
        <w:ind w:left="1508" w:hanging="4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17" w:hanging="4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5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4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2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1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9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8" w:hanging="49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603" w:hanging="494"/>
      </w:pPr>
      <w:rPr>
        <w:rFonts w:hint="default" w:ascii="Arial" w:hAnsi="Arial" w:eastAsia="Arial" w:cs="Arial"/>
        <w:b/>
        <w:bCs/>
        <w:color w:val="FFFFFF"/>
        <w:spacing w:val="-1"/>
        <w:w w:val="99"/>
        <w:sz w:val="40"/>
        <w:szCs w:val="40"/>
      </w:rPr>
    </w:lvl>
    <w:lvl w:ilvl="1">
      <w:start w:val="1"/>
      <w:numFmt w:val="bullet"/>
      <w:lvlText w:val="•"/>
      <w:lvlJc w:val="left"/>
      <w:pPr>
        <w:ind w:left="1510" w:hanging="4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21" w:hanging="4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1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52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3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4" w:hanging="494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left="1050" w:hanging="494"/>
      </w:pPr>
      <w:rPr>
        <w:rFonts w:hint="default" w:ascii="Arial" w:hAnsi="Arial" w:eastAsia="Arial" w:cs="Arial"/>
        <w:b/>
        <w:bCs/>
        <w:color w:val="FFFFFF"/>
        <w:spacing w:val="-1"/>
        <w:w w:val="99"/>
        <w:sz w:val="40"/>
        <w:szCs w:val="40"/>
      </w:rPr>
    </w:lvl>
    <w:lvl w:ilvl="1">
      <w:start w:val="1"/>
      <w:numFmt w:val="bullet"/>
      <w:lvlText w:val="•"/>
      <w:lvlJc w:val="left"/>
      <w:pPr>
        <w:ind w:left="1982" w:hanging="4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04" w:hanging="4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6" w:hanging="4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8" w:hanging="4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0" w:hanging="4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2" w:hanging="4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4" w:hanging="4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6" w:hanging="494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0"/>
      <w:szCs w:val="40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 w:cs="Arial"/>
      <w:b/>
      <w:bCs/>
      <w:sz w:val="80"/>
      <w:szCs w:val="80"/>
    </w:rPr>
  </w:style>
  <w:style w:styleId="ListParagraph" w:type="paragraph">
    <w:name w:val="List Paragraph"/>
    <w:basedOn w:val="Normal"/>
    <w:uiPriority w:val="1"/>
    <w:qFormat/>
    <w:pPr>
      <w:spacing w:before="20"/>
      <w:ind w:left="1050" w:hanging="49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line="236" w:lineRule="exact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2017-04-28T16:11:42Z</dcterms:created>
  <dcterms:modified xsi:type="dcterms:W3CDTF">2017-04-28T16:11:42Z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2016-09-15T00:00:00Z</vt:filetime>
  </property>
  <property fmtid="{D5CDD505-2E9C-101B-9397-08002B2CF9AE}" pid="3" name="Creator">
    <vt:lpwstr>PDFium</vt:lpwstr>
  </property>
  <property fmtid="{D5CDD505-2E9C-101B-9397-08002B2CF9AE}" pid="4" name="LastSaved">
    <vt:filetime>2016-09-15T00:00:00Z</vt:filetime>
  </property>
</Properties>
</file>